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C3" w:rsidRPr="00D51E9B" w:rsidRDefault="00292D6C" w:rsidP="00D51E9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美和科技大學諮商輔導中心</w:t>
      </w:r>
      <w:r w:rsidR="00D51E9B" w:rsidRPr="00D51E9B">
        <w:rPr>
          <w:rFonts w:hint="eastAsia"/>
          <w:b/>
          <w:sz w:val="36"/>
        </w:rPr>
        <w:t>11</w:t>
      </w:r>
      <w:r>
        <w:rPr>
          <w:rFonts w:hint="eastAsia"/>
          <w:b/>
          <w:sz w:val="36"/>
        </w:rPr>
        <w:t>4</w:t>
      </w:r>
      <w:r w:rsidR="00D51E9B" w:rsidRPr="00D51E9B">
        <w:rPr>
          <w:rFonts w:hint="eastAsia"/>
          <w:b/>
          <w:sz w:val="36"/>
        </w:rPr>
        <w:t>學年度專業督導名單</w:t>
      </w:r>
    </w:p>
    <w:tbl>
      <w:tblPr>
        <w:tblStyle w:val="a3"/>
        <w:tblpPr w:leftFromText="180" w:rightFromText="180" w:vertAnchor="text" w:horzAnchor="margin" w:tblpXSpec="center" w:tblpY="229"/>
        <w:tblW w:w="9681" w:type="dxa"/>
        <w:tblLook w:val="04A0" w:firstRow="1" w:lastRow="0" w:firstColumn="1" w:lastColumn="0" w:noHBand="0" w:noVBand="1"/>
      </w:tblPr>
      <w:tblGrid>
        <w:gridCol w:w="1129"/>
        <w:gridCol w:w="2410"/>
        <w:gridCol w:w="2977"/>
        <w:gridCol w:w="3165"/>
      </w:tblGrid>
      <w:tr w:rsidR="00981AAC" w:rsidRPr="0038062F" w:rsidTr="001364A2">
        <w:trPr>
          <w:trHeight w:val="324"/>
        </w:trPr>
        <w:tc>
          <w:tcPr>
            <w:tcW w:w="1129" w:type="dxa"/>
            <w:shd w:val="clear" w:color="auto" w:fill="D9D9D9" w:themeFill="background1" w:themeFillShade="D9"/>
          </w:tcPr>
          <w:p w:rsidR="00981AAC" w:rsidRPr="0038062F" w:rsidRDefault="00981AAC" w:rsidP="0038062F">
            <w:r w:rsidRPr="0038062F">
              <w:rPr>
                <w:rFonts w:hint="eastAsia"/>
              </w:rPr>
              <w:t>姓名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81AAC" w:rsidRPr="0038062F" w:rsidRDefault="00981AAC" w:rsidP="0038062F">
            <w:r>
              <w:rPr>
                <w:rFonts w:hint="eastAsia"/>
              </w:rPr>
              <w:t>熟悉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近期專研諮商取向、擅長議題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81AAC" w:rsidRPr="0038062F" w:rsidRDefault="00981AAC" w:rsidP="0038062F">
            <w:r w:rsidRPr="0038062F">
              <w:rPr>
                <w:rFonts w:hint="eastAsia"/>
              </w:rPr>
              <w:t>學歷</w:t>
            </w:r>
            <w:r w:rsidR="00E4218A">
              <w:rPr>
                <w:rFonts w:hint="eastAsia"/>
              </w:rPr>
              <w:t>/</w:t>
            </w:r>
            <w:r w:rsidR="00E4218A">
              <w:rPr>
                <w:rFonts w:hint="eastAsia"/>
              </w:rPr>
              <w:t>經歷</w:t>
            </w:r>
          </w:p>
        </w:tc>
        <w:tc>
          <w:tcPr>
            <w:tcW w:w="3165" w:type="dxa"/>
            <w:shd w:val="clear" w:color="auto" w:fill="D9D9D9" w:themeFill="background1" w:themeFillShade="D9"/>
          </w:tcPr>
          <w:p w:rsidR="00981AAC" w:rsidRPr="0038062F" w:rsidRDefault="00981AAC" w:rsidP="0038062F">
            <w:r w:rsidRPr="0038062F">
              <w:rPr>
                <w:rFonts w:hint="eastAsia"/>
              </w:rPr>
              <w:t>聯絡</w:t>
            </w:r>
            <w:r w:rsidRPr="0038062F">
              <w:rPr>
                <w:rFonts w:hint="eastAsia"/>
              </w:rPr>
              <w:t>E-</w:t>
            </w:r>
            <w:r w:rsidRPr="0038062F">
              <w:t>mail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督導資料連結</w:t>
            </w:r>
          </w:p>
        </w:tc>
      </w:tr>
      <w:tr w:rsidR="00981AAC" w:rsidRPr="0038062F" w:rsidTr="001364A2">
        <w:trPr>
          <w:trHeight w:val="404"/>
        </w:trPr>
        <w:tc>
          <w:tcPr>
            <w:tcW w:w="1129" w:type="dxa"/>
          </w:tcPr>
          <w:p w:rsidR="00981AAC" w:rsidRPr="0038062F" w:rsidRDefault="00981AAC" w:rsidP="0038062F">
            <w:r w:rsidRPr="0038062F">
              <w:rPr>
                <w:rFonts w:hint="eastAsia"/>
              </w:rPr>
              <w:t>陳啟勳</w:t>
            </w:r>
          </w:p>
        </w:tc>
        <w:tc>
          <w:tcPr>
            <w:tcW w:w="2410" w:type="dxa"/>
          </w:tcPr>
          <w:p w:rsidR="00E4218A" w:rsidRPr="0038062F" w:rsidRDefault="00E4218A" w:rsidP="0038062F">
            <w:r>
              <w:rPr>
                <w:rFonts w:hint="eastAsia"/>
              </w:rPr>
              <w:t>議題：兒童青少年諮商、情緒管理、親職教育、檳榔防治</w:t>
            </w:r>
          </w:p>
        </w:tc>
        <w:tc>
          <w:tcPr>
            <w:tcW w:w="2977" w:type="dxa"/>
          </w:tcPr>
          <w:p w:rsidR="00981AAC" w:rsidRDefault="008E69D9" w:rsidP="0038062F">
            <w:r>
              <w:rPr>
                <w:rFonts w:hint="eastAsia"/>
              </w:rPr>
              <w:t>1.</w:t>
            </w:r>
            <w:r w:rsidR="00981AAC" w:rsidRPr="0038062F">
              <w:rPr>
                <w:rFonts w:hint="eastAsia"/>
              </w:rPr>
              <w:t>台灣師範大學教育心理與輔導學系博士</w:t>
            </w:r>
          </w:p>
          <w:p w:rsidR="00981AAC" w:rsidRDefault="008E69D9" w:rsidP="0038062F">
            <w:r>
              <w:rPr>
                <w:rFonts w:hint="eastAsia"/>
              </w:rPr>
              <w:t>2.</w:t>
            </w:r>
            <w:r w:rsidR="001364A2">
              <w:rPr>
                <w:rFonts w:hint="eastAsia"/>
              </w:rPr>
              <w:t>美和科大退休副教授</w:t>
            </w:r>
          </w:p>
          <w:p w:rsidR="007D250D" w:rsidRDefault="008E69D9" w:rsidP="0038062F">
            <w:r>
              <w:rPr>
                <w:rFonts w:hint="eastAsia"/>
              </w:rPr>
              <w:t>3.</w:t>
            </w:r>
            <w:r w:rsidR="007D250D">
              <w:rPr>
                <w:rFonts w:hint="eastAsia"/>
              </w:rPr>
              <w:t>美和科大諮商中心主任</w:t>
            </w:r>
          </w:p>
          <w:p w:rsidR="001364A2" w:rsidRPr="0038062F" w:rsidRDefault="008E69D9" w:rsidP="0038062F">
            <w:r>
              <w:rPr>
                <w:rFonts w:hint="eastAsia"/>
              </w:rPr>
              <w:t>4.</w:t>
            </w:r>
            <w:r w:rsidR="001364A2">
              <w:rPr>
                <w:rFonts w:hint="eastAsia"/>
              </w:rPr>
              <w:t>屏東諮商心理師公會理事長</w:t>
            </w:r>
            <w:r w:rsidR="001364A2">
              <w:rPr>
                <w:rFonts w:hint="eastAsia"/>
              </w:rPr>
              <w:t>/</w:t>
            </w:r>
            <w:r w:rsidR="001364A2">
              <w:rPr>
                <w:rFonts w:hint="eastAsia"/>
              </w:rPr>
              <w:t>監事</w:t>
            </w:r>
          </w:p>
        </w:tc>
        <w:tc>
          <w:tcPr>
            <w:tcW w:w="3165" w:type="dxa"/>
          </w:tcPr>
          <w:p w:rsidR="00981AAC" w:rsidRPr="0038062F" w:rsidRDefault="00981AAC" w:rsidP="007038D4">
            <w:r w:rsidRPr="0038062F">
              <w:t>x00002109@go.meiho.edu.tw</w:t>
            </w:r>
            <w:r w:rsidRPr="0038062F">
              <w:br/>
            </w:r>
          </w:p>
        </w:tc>
      </w:tr>
      <w:tr w:rsidR="00981AAC" w:rsidRPr="0038062F" w:rsidTr="001364A2">
        <w:trPr>
          <w:trHeight w:val="648"/>
        </w:trPr>
        <w:tc>
          <w:tcPr>
            <w:tcW w:w="1129" w:type="dxa"/>
          </w:tcPr>
          <w:p w:rsidR="00981AAC" w:rsidRPr="0038062F" w:rsidRDefault="00981AAC" w:rsidP="0038062F">
            <w:r w:rsidRPr="0038062F">
              <w:rPr>
                <w:rFonts w:hint="eastAsia"/>
              </w:rPr>
              <w:t>范幸玲</w:t>
            </w:r>
          </w:p>
        </w:tc>
        <w:tc>
          <w:tcPr>
            <w:tcW w:w="2410" w:type="dxa"/>
          </w:tcPr>
          <w:p w:rsidR="00E4218A" w:rsidRDefault="00E4218A" w:rsidP="0038062F">
            <w:r>
              <w:rPr>
                <w:rFonts w:hint="eastAsia"/>
              </w:rPr>
              <w:t>取向：</w:t>
            </w:r>
            <w:r w:rsidR="00A06CEE">
              <w:rPr>
                <w:rFonts w:hint="eastAsia"/>
              </w:rPr>
              <w:t>表達性藝術治療、</w:t>
            </w:r>
            <w:r w:rsidR="00981AAC" w:rsidRPr="006C42FB">
              <w:rPr>
                <w:rFonts w:hint="eastAsia"/>
              </w:rPr>
              <w:t>完形學派</w:t>
            </w:r>
          </w:p>
          <w:p w:rsidR="00981AAC" w:rsidRPr="0038062F" w:rsidRDefault="00E4218A" w:rsidP="0038062F">
            <w:r>
              <w:rPr>
                <w:rFonts w:hint="eastAsia"/>
              </w:rPr>
              <w:t>議題：</w:t>
            </w:r>
            <w:r w:rsidR="00981AAC">
              <w:rPr>
                <w:rFonts w:hint="eastAsia"/>
              </w:rPr>
              <w:t>生命意義、</w:t>
            </w:r>
            <w:r w:rsidR="00981AAC" w:rsidRPr="006C42FB">
              <w:rPr>
                <w:rFonts w:hint="eastAsia"/>
              </w:rPr>
              <w:t>失落與哀傷</w:t>
            </w:r>
            <w:r w:rsidR="00981AAC" w:rsidRPr="0038062F">
              <w:rPr>
                <w:rFonts w:hint="eastAsia"/>
              </w:rPr>
              <w:t>、</w:t>
            </w:r>
            <w:r>
              <w:rPr>
                <w:rFonts w:hint="eastAsia"/>
              </w:rPr>
              <w:t>家庭暴力處遇、性侵創傷</w:t>
            </w:r>
          </w:p>
        </w:tc>
        <w:tc>
          <w:tcPr>
            <w:tcW w:w="2977" w:type="dxa"/>
          </w:tcPr>
          <w:p w:rsidR="00981AAC" w:rsidRDefault="008E69D9" w:rsidP="0038062F">
            <w:r>
              <w:rPr>
                <w:rFonts w:hint="eastAsia"/>
              </w:rPr>
              <w:t>1.</w:t>
            </w:r>
            <w:r w:rsidR="00981AAC" w:rsidRPr="0038062F">
              <w:t>高雄師範大學諮商心理與復健諮商研究所博士</w:t>
            </w:r>
          </w:p>
          <w:p w:rsidR="001364A2" w:rsidRDefault="008E69D9" w:rsidP="0038062F">
            <w:r>
              <w:rPr>
                <w:rFonts w:hint="eastAsia"/>
              </w:rPr>
              <w:t>2.</w:t>
            </w:r>
            <w:r w:rsidR="001364A2">
              <w:rPr>
                <w:rFonts w:hint="eastAsia"/>
              </w:rPr>
              <w:t>美和科大退休副教授</w:t>
            </w:r>
          </w:p>
          <w:p w:rsidR="001364A2" w:rsidRPr="0038062F" w:rsidRDefault="008E69D9" w:rsidP="0038062F">
            <w:r>
              <w:rPr>
                <w:rFonts w:hint="eastAsia"/>
              </w:rPr>
              <w:t>3.</w:t>
            </w:r>
            <w:r w:rsidR="007D250D">
              <w:rPr>
                <w:rFonts w:hint="eastAsia"/>
              </w:rPr>
              <w:t>屏東大學兼任副教授</w:t>
            </w:r>
          </w:p>
        </w:tc>
        <w:tc>
          <w:tcPr>
            <w:tcW w:w="3165" w:type="dxa"/>
          </w:tcPr>
          <w:p w:rsidR="00981AAC" w:rsidRPr="0038062F" w:rsidRDefault="00981AAC" w:rsidP="0038062F">
            <w:r w:rsidRPr="0038062F">
              <w:t>x00002178@go.meiho.edu.tw</w:t>
            </w:r>
          </w:p>
        </w:tc>
      </w:tr>
      <w:tr w:rsidR="00981AAC" w:rsidRPr="0038062F" w:rsidTr="001364A2">
        <w:trPr>
          <w:trHeight w:val="393"/>
        </w:trPr>
        <w:tc>
          <w:tcPr>
            <w:tcW w:w="1129" w:type="dxa"/>
          </w:tcPr>
          <w:p w:rsidR="00981AAC" w:rsidRPr="0038062F" w:rsidRDefault="00981AAC" w:rsidP="0038062F">
            <w:r w:rsidRPr="0038062F">
              <w:rPr>
                <w:rFonts w:hint="eastAsia"/>
              </w:rPr>
              <w:t>許玉容</w:t>
            </w:r>
          </w:p>
        </w:tc>
        <w:tc>
          <w:tcPr>
            <w:tcW w:w="2410" w:type="dxa"/>
          </w:tcPr>
          <w:p w:rsidR="00E4218A" w:rsidRDefault="00E4218A" w:rsidP="00E4218A">
            <w:r>
              <w:rPr>
                <w:rFonts w:hint="eastAsia"/>
              </w:rPr>
              <w:t>取向：</w:t>
            </w:r>
            <w:r w:rsidRPr="0038062F">
              <w:rPr>
                <w:rFonts w:hint="eastAsia"/>
              </w:rPr>
              <w:t>認知治療</w:t>
            </w:r>
          </w:p>
          <w:p w:rsidR="00981AAC" w:rsidRPr="0038062F" w:rsidRDefault="00E4218A" w:rsidP="00E4218A">
            <w:r>
              <w:rPr>
                <w:rFonts w:hint="eastAsia"/>
              </w:rPr>
              <w:t>議題：</w:t>
            </w:r>
            <w:r w:rsidR="00981AAC" w:rsidRPr="0038062F">
              <w:rPr>
                <w:rFonts w:hint="eastAsia"/>
              </w:rPr>
              <w:t>老人諮商、失落哀傷、</w:t>
            </w:r>
          </w:p>
        </w:tc>
        <w:tc>
          <w:tcPr>
            <w:tcW w:w="2977" w:type="dxa"/>
          </w:tcPr>
          <w:p w:rsidR="00981AAC" w:rsidRDefault="008E69D9" w:rsidP="0038062F">
            <w:r>
              <w:rPr>
                <w:rFonts w:hint="eastAsia"/>
              </w:rPr>
              <w:t>1.</w:t>
            </w:r>
            <w:r w:rsidR="00981AAC" w:rsidRPr="0038062F">
              <w:t>高雄師範大學諮商心理與復健諮商研究所博士</w:t>
            </w:r>
          </w:p>
          <w:p w:rsidR="001364A2" w:rsidRPr="0038062F" w:rsidRDefault="008E69D9" w:rsidP="0038062F">
            <w:r>
              <w:rPr>
                <w:rFonts w:hint="eastAsia"/>
              </w:rPr>
              <w:t>2.</w:t>
            </w:r>
            <w:r w:rsidR="001364A2">
              <w:rPr>
                <w:rFonts w:hint="eastAsia"/>
              </w:rPr>
              <w:t>美和科大</w:t>
            </w:r>
            <w:r w:rsidR="00D67482">
              <w:rPr>
                <w:rFonts w:hint="eastAsia"/>
              </w:rPr>
              <w:t>現任</w:t>
            </w:r>
            <w:r w:rsidR="001364A2">
              <w:rPr>
                <w:rFonts w:hint="eastAsia"/>
              </w:rPr>
              <w:t>助理教授</w:t>
            </w:r>
          </w:p>
        </w:tc>
        <w:tc>
          <w:tcPr>
            <w:tcW w:w="3165" w:type="dxa"/>
          </w:tcPr>
          <w:p w:rsidR="00981AAC" w:rsidRDefault="006359AF" w:rsidP="0038062F">
            <w:hyperlink r:id="rId7" w:history="1">
              <w:r w:rsidR="00981AAC" w:rsidRPr="00F0401C">
                <w:rPr>
                  <w:rStyle w:val="a5"/>
                </w:rPr>
                <w:t>x00011549@meiho.edu.tw</w:t>
              </w:r>
            </w:hyperlink>
          </w:p>
          <w:p w:rsidR="00981AAC" w:rsidRPr="0038062F" w:rsidRDefault="006359AF" w:rsidP="0038062F">
            <w:hyperlink r:id="rId8" w:history="1">
              <w:r w:rsidR="00981AAC" w:rsidRPr="00981AAC">
                <w:rPr>
                  <w:rStyle w:val="a5"/>
                </w:rPr>
                <w:t>個人介紹</w:t>
              </w:r>
            </w:hyperlink>
          </w:p>
        </w:tc>
      </w:tr>
      <w:tr w:rsidR="00981AAC" w:rsidRPr="0038062F" w:rsidTr="001364A2">
        <w:trPr>
          <w:trHeight w:val="637"/>
        </w:trPr>
        <w:tc>
          <w:tcPr>
            <w:tcW w:w="1129" w:type="dxa"/>
          </w:tcPr>
          <w:p w:rsidR="00981AAC" w:rsidRPr="0020406C" w:rsidRDefault="00981AAC" w:rsidP="0038062F">
            <w:pPr>
              <w:rPr>
                <w:color w:val="000000" w:themeColor="text1"/>
              </w:rPr>
            </w:pPr>
            <w:r w:rsidRPr="0020406C">
              <w:rPr>
                <w:color w:val="000000" w:themeColor="text1"/>
              </w:rPr>
              <w:t>黃慧森</w:t>
            </w:r>
          </w:p>
        </w:tc>
        <w:tc>
          <w:tcPr>
            <w:tcW w:w="2410" w:type="dxa"/>
          </w:tcPr>
          <w:p w:rsidR="0020406C" w:rsidRDefault="0020406C" w:rsidP="003806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取向：阿德勒心理學、家族治療</w:t>
            </w:r>
          </w:p>
          <w:p w:rsidR="00981AAC" w:rsidRPr="0020406C" w:rsidRDefault="0020406C" w:rsidP="003806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議題：家庭與</w:t>
            </w:r>
            <w:r w:rsidR="00981AAC" w:rsidRPr="0020406C">
              <w:rPr>
                <w:rFonts w:hint="eastAsia"/>
                <w:color w:val="000000" w:themeColor="text1"/>
              </w:rPr>
              <w:t>親職教育、親師諮詢、親子諮商、婚姻</w:t>
            </w:r>
            <w:r w:rsidR="00981AAC" w:rsidRPr="0020406C"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伴侶諮商</w:t>
            </w:r>
          </w:p>
        </w:tc>
        <w:tc>
          <w:tcPr>
            <w:tcW w:w="2977" w:type="dxa"/>
          </w:tcPr>
          <w:p w:rsidR="00981AAC" w:rsidRPr="0020406C" w:rsidRDefault="008E69D9" w:rsidP="003806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r w:rsidR="00981AAC" w:rsidRPr="0020406C">
              <w:rPr>
                <w:color w:val="000000" w:themeColor="text1"/>
              </w:rPr>
              <w:t>高雄師範大學諮商心理與復健諮商研究所博士</w:t>
            </w:r>
          </w:p>
          <w:p w:rsidR="00981AAC" w:rsidRPr="0020406C" w:rsidRDefault="008E69D9" w:rsidP="003806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</w:t>
            </w:r>
            <w:r w:rsidR="00981AAC" w:rsidRPr="0020406C">
              <w:rPr>
                <w:rFonts w:hint="eastAsia"/>
                <w:color w:val="000000" w:themeColor="text1"/>
              </w:rPr>
              <w:t>台灣輔導與諮商學會認證督導</w:t>
            </w:r>
          </w:p>
          <w:p w:rsidR="007D250D" w:rsidRPr="0020406C" w:rsidRDefault="008E69D9" w:rsidP="003806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</w:t>
            </w:r>
            <w:r w:rsidR="007D250D" w:rsidRPr="0020406C">
              <w:rPr>
                <w:rFonts w:hint="eastAsia"/>
                <w:color w:val="000000" w:themeColor="text1"/>
              </w:rPr>
              <w:t>美和科大兼任教師</w:t>
            </w:r>
          </w:p>
          <w:p w:rsidR="007D250D" w:rsidRPr="0020406C" w:rsidRDefault="008E69D9" w:rsidP="003806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</w:t>
            </w:r>
            <w:r w:rsidR="007D250D" w:rsidRPr="0020406C">
              <w:rPr>
                <w:rFonts w:hint="eastAsia"/>
                <w:color w:val="000000" w:themeColor="text1"/>
              </w:rPr>
              <w:t>潮州高中輔導室主任</w:t>
            </w:r>
          </w:p>
        </w:tc>
        <w:tc>
          <w:tcPr>
            <w:tcW w:w="3165" w:type="dxa"/>
          </w:tcPr>
          <w:p w:rsidR="00981AAC" w:rsidRPr="0020406C" w:rsidRDefault="00981AAC" w:rsidP="0038062F">
            <w:pPr>
              <w:rPr>
                <w:color w:val="000000" w:themeColor="text1"/>
              </w:rPr>
            </w:pPr>
            <w:r w:rsidRPr="0020406C">
              <w:rPr>
                <w:color w:val="000000" w:themeColor="text1"/>
              </w:rPr>
              <w:t>irisnz168@yahoo.com.tw</w:t>
            </w:r>
          </w:p>
        </w:tc>
      </w:tr>
      <w:tr w:rsidR="00981AAC" w:rsidRPr="0038062F" w:rsidTr="001364A2">
        <w:trPr>
          <w:trHeight w:val="637"/>
        </w:trPr>
        <w:tc>
          <w:tcPr>
            <w:tcW w:w="1129" w:type="dxa"/>
          </w:tcPr>
          <w:p w:rsidR="00981AAC" w:rsidRPr="0020406C" w:rsidRDefault="00981AAC" w:rsidP="0038062F">
            <w:pPr>
              <w:rPr>
                <w:color w:val="000000" w:themeColor="text1"/>
              </w:rPr>
            </w:pPr>
            <w:r w:rsidRPr="0020406C">
              <w:rPr>
                <w:color w:val="000000" w:themeColor="text1"/>
              </w:rPr>
              <w:t>莊慧美</w:t>
            </w:r>
          </w:p>
        </w:tc>
        <w:tc>
          <w:tcPr>
            <w:tcW w:w="2410" w:type="dxa"/>
          </w:tcPr>
          <w:p w:rsidR="0020406C" w:rsidRDefault="0020406C" w:rsidP="003806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取向：</w:t>
            </w:r>
            <w:r w:rsidRPr="0020406C">
              <w:rPr>
                <w:rFonts w:hint="eastAsia"/>
                <w:color w:val="000000" w:themeColor="text1"/>
              </w:rPr>
              <w:t>Hill</w:t>
            </w:r>
            <w:r w:rsidRPr="0020406C">
              <w:rPr>
                <w:rFonts w:hint="eastAsia"/>
                <w:color w:val="000000" w:themeColor="text1"/>
              </w:rPr>
              <w:t>三階段模式</w:t>
            </w:r>
            <w:r>
              <w:rPr>
                <w:rFonts w:hint="eastAsia"/>
                <w:color w:val="000000" w:themeColor="text1"/>
              </w:rPr>
              <w:t>（整合個人中心、認知行為、家庭系統及後現代取向）</w:t>
            </w:r>
          </w:p>
          <w:p w:rsidR="00981AAC" w:rsidRPr="0020406C" w:rsidRDefault="001364A2" w:rsidP="0038062F">
            <w:pPr>
              <w:rPr>
                <w:color w:val="000000" w:themeColor="text1"/>
              </w:rPr>
            </w:pPr>
            <w:r w:rsidRPr="0020406C">
              <w:rPr>
                <w:rFonts w:hint="eastAsia"/>
                <w:color w:val="000000" w:themeColor="text1"/>
              </w:rPr>
              <w:t>議題：親密關係、壓力情緒、危機減壓、失落哀傷</w:t>
            </w:r>
          </w:p>
        </w:tc>
        <w:tc>
          <w:tcPr>
            <w:tcW w:w="2977" w:type="dxa"/>
          </w:tcPr>
          <w:p w:rsidR="00981AAC" w:rsidRPr="0020406C" w:rsidRDefault="008E69D9" w:rsidP="003806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r w:rsidR="00981AAC" w:rsidRPr="0020406C">
              <w:rPr>
                <w:color w:val="000000" w:themeColor="text1"/>
              </w:rPr>
              <w:t>高雄師範大學輔導與諮商研究所博士</w:t>
            </w:r>
          </w:p>
          <w:p w:rsidR="001364A2" w:rsidRPr="0020406C" w:rsidRDefault="008E69D9" w:rsidP="003806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</w:t>
            </w:r>
            <w:r w:rsidR="001364A2" w:rsidRPr="0020406C">
              <w:rPr>
                <w:rFonts w:hint="eastAsia"/>
                <w:color w:val="000000" w:themeColor="text1"/>
              </w:rPr>
              <w:t>美和科大</w:t>
            </w:r>
            <w:r w:rsidR="00D67482" w:rsidRPr="0020406C">
              <w:rPr>
                <w:rFonts w:hint="eastAsia"/>
                <w:color w:val="000000" w:themeColor="text1"/>
              </w:rPr>
              <w:t>現任</w:t>
            </w:r>
            <w:r w:rsidR="001364A2" w:rsidRPr="0020406C">
              <w:rPr>
                <w:rFonts w:hint="eastAsia"/>
                <w:color w:val="000000" w:themeColor="text1"/>
              </w:rPr>
              <w:t>助理教授</w:t>
            </w:r>
          </w:p>
        </w:tc>
        <w:tc>
          <w:tcPr>
            <w:tcW w:w="3165" w:type="dxa"/>
          </w:tcPr>
          <w:p w:rsidR="00981AAC" w:rsidRPr="0020406C" w:rsidRDefault="00981AAC" w:rsidP="0038062F">
            <w:pPr>
              <w:rPr>
                <w:color w:val="000000" w:themeColor="text1"/>
              </w:rPr>
            </w:pPr>
            <w:r w:rsidRPr="0020406C">
              <w:rPr>
                <w:color w:val="000000" w:themeColor="text1"/>
              </w:rPr>
              <w:t>huimeei@mail2000.com.tw</w:t>
            </w:r>
          </w:p>
          <w:p w:rsidR="00981AAC" w:rsidRPr="0020406C" w:rsidRDefault="006359AF" w:rsidP="0038062F">
            <w:pPr>
              <w:rPr>
                <w:color w:val="000000" w:themeColor="text1"/>
              </w:rPr>
            </w:pPr>
            <w:hyperlink r:id="rId9" w:history="1">
              <w:r w:rsidR="00981AAC" w:rsidRPr="0020406C">
                <w:rPr>
                  <w:rStyle w:val="a5"/>
                  <w:color w:val="000000" w:themeColor="text1"/>
                </w:rPr>
                <w:t>個人介紹</w:t>
              </w:r>
            </w:hyperlink>
          </w:p>
        </w:tc>
      </w:tr>
      <w:tr w:rsidR="00981AAC" w:rsidRPr="0038062F" w:rsidTr="001364A2">
        <w:trPr>
          <w:trHeight w:val="637"/>
        </w:trPr>
        <w:tc>
          <w:tcPr>
            <w:tcW w:w="1129" w:type="dxa"/>
          </w:tcPr>
          <w:p w:rsidR="00981AAC" w:rsidRPr="0038062F" w:rsidRDefault="00981AAC" w:rsidP="0038062F">
            <w:bookmarkStart w:id="0" w:name="_GoBack"/>
            <w:bookmarkEnd w:id="0"/>
            <w:r>
              <w:rPr>
                <w:rFonts w:hint="eastAsia"/>
              </w:rPr>
              <w:t>施芊妤</w:t>
            </w:r>
          </w:p>
        </w:tc>
        <w:tc>
          <w:tcPr>
            <w:tcW w:w="2410" w:type="dxa"/>
          </w:tcPr>
          <w:p w:rsidR="00981AAC" w:rsidRDefault="001364A2" w:rsidP="0038062F">
            <w:r>
              <w:rPr>
                <w:rFonts w:hint="eastAsia"/>
              </w:rPr>
              <w:t>取向：</w:t>
            </w:r>
            <w:r w:rsidRPr="001364A2">
              <w:rPr>
                <w:rFonts w:hint="eastAsia"/>
              </w:rPr>
              <w:t>個人中心以及陪伴心理學，透過深層的同理與同在帶來療癒</w:t>
            </w:r>
          </w:p>
          <w:p w:rsidR="001364A2" w:rsidRPr="0038062F" w:rsidRDefault="001364A2" w:rsidP="0038062F">
            <w:r>
              <w:rPr>
                <w:rFonts w:hint="eastAsia"/>
              </w:rPr>
              <w:t>議題：</w:t>
            </w:r>
            <w:r w:rsidRPr="001364A2">
              <w:rPr>
                <w:rFonts w:hint="eastAsia"/>
              </w:rPr>
              <w:t>憂鬱情緒、大學生生涯探索與自我</w:t>
            </w:r>
            <w:r w:rsidRPr="001364A2">
              <w:rPr>
                <w:rFonts w:hint="eastAsia"/>
              </w:rPr>
              <w:lastRenderedPageBreak/>
              <w:t>探索</w:t>
            </w:r>
          </w:p>
        </w:tc>
        <w:tc>
          <w:tcPr>
            <w:tcW w:w="2977" w:type="dxa"/>
          </w:tcPr>
          <w:p w:rsidR="00981AAC" w:rsidRDefault="008E69D9" w:rsidP="0038062F">
            <w:r>
              <w:rPr>
                <w:rFonts w:hint="eastAsia"/>
              </w:rPr>
              <w:lastRenderedPageBreak/>
              <w:t>1.</w:t>
            </w:r>
            <w:r w:rsidR="00981AAC">
              <w:rPr>
                <w:rFonts w:hint="eastAsia"/>
              </w:rPr>
              <w:t>台南大學諮商與輔導學系碩士</w:t>
            </w:r>
          </w:p>
          <w:p w:rsidR="001364A2" w:rsidRDefault="008E69D9" w:rsidP="0038062F">
            <w:r>
              <w:rPr>
                <w:rFonts w:hint="eastAsia"/>
              </w:rPr>
              <w:t>2.</w:t>
            </w:r>
            <w:r w:rsidR="001364A2">
              <w:rPr>
                <w:rFonts w:hint="eastAsia"/>
              </w:rPr>
              <w:t>完成督導訓練約</w:t>
            </w:r>
            <w:r w:rsidR="001364A2">
              <w:rPr>
                <w:rFonts w:hint="eastAsia"/>
              </w:rPr>
              <w:t>80</w:t>
            </w:r>
            <w:r w:rsidR="001364A2">
              <w:rPr>
                <w:rFonts w:hint="eastAsia"/>
              </w:rPr>
              <w:t>小時</w:t>
            </w:r>
          </w:p>
          <w:p w:rsidR="001364A2" w:rsidRDefault="008E69D9" w:rsidP="0038062F">
            <w:r>
              <w:rPr>
                <w:rFonts w:hint="eastAsia"/>
              </w:rPr>
              <w:t>3.</w:t>
            </w:r>
            <w:r w:rsidR="001364A2">
              <w:rPr>
                <w:rFonts w:hint="eastAsia"/>
              </w:rPr>
              <w:t>美和科大前諮商中心專任心理師</w:t>
            </w:r>
          </w:p>
          <w:p w:rsidR="001364A2" w:rsidRPr="0038062F" w:rsidRDefault="008E69D9" w:rsidP="0038062F">
            <w:r>
              <w:rPr>
                <w:rFonts w:hint="eastAsia"/>
              </w:rPr>
              <w:t>4.</w:t>
            </w:r>
            <w:r w:rsidR="001364A2">
              <w:rPr>
                <w:rFonts w:hint="eastAsia"/>
              </w:rPr>
              <w:t>督導經驗：</w:t>
            </w:r>
            <w:r w:rsidR="001364A2" w:rsidRPr="001364A2">
              <w:rPr>
                <w:rFonts w:hint="eastAsia"/>
              </w:rPr>
              <w:t>4</w:t>
            </w:r>
            <w:r w:rsidR="001364A2" w:rsidRPr="001364A2">
              <w:rPr>
                <w:rFonts w:hint="eastAsia"/>
              </w:rPr>
              <w:t>名全職實</w:t>
            </w:r>
            <w:r w:rsidR="001364A2" w:rsidRPr="001364A2">
              <w:rPr>
                <w:rFonts w:hint="eastAsia"/>
              </w:rPr>
              <w:lastRenderedPageBreak/>
              <w:t>習生行政督導</w:t>
            </w:r>
            <w:r w:rsidR="001364A2">
              <w:rPr>
                <w:rFonts w:hint="eastAsia"/>
              </w:rPr>
              <w:t>、</w:t>
            </w:r>
            <w:r w:rsidR="001364A2" w:rsidRPr="001364A2">
              <w:rPr>
                <w:rFonts w:hint="eastAsia"/>
              </w:rPr>
              <w:t>4</w:t>
            </w:r>
            <w:r w:rsidR="001364A2" w:rsidRPr="001364A2">
              <w:rPr>
                <w:rFonts w:hint="eastAsia"/>
              </w:rPr>
              <w:t>名兼職實習生行政督導與專業督導</w:t>
            </w:r>
          </w:p>
        </w:tc>
        <w:tc>
          <w:tcPr>
            <w:tcW w:w="3165" w:type="dxa"/>
          </w:tcPr>
          <w:p w:rsidR="00981AAC" w:rsidRPr="0038062F" w:rsidRDefault="001364A2" w:rsidP="0038062F">
            <w:r w:rsidRPr="001364A2">
              <w:lastRenderedPageBreak/>
              <w:t>toothshih@gmail.com</w:t>
            </w:r>
          </w:p>
        </w:tc>
      </w:tr>
    </w:tbl>
    <w:p w:rsidR="00A64BC3" w:rsidRPr="0038062F" w:rsidRDefault="00A64BC3" w:rsidP="0038062F"/>
    <w:p w:rsidR="00870B9A" w:rsidRPr="0038062F" w:rsidRDefault="006359AF" w:rsidP="0038062F"/>
    <w:sectPr w:rsidR="00870B9A" w:rsidRPr="003806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A8" w:rsidRDefault="00BA6FA8" w:rsidP="006C42FB">
      <w:r>
        <w:separator/>
      </w:r>
    </w:p>
  </w:endnote>
  <w:endnote w:type="continuationSeparator" w:id="0">
    <w:p w:rsidR="00BA6FA8" w:rsidRDefault="00BA6FA8" w:rsidP="006C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A8" w:rsidRDefault="00BA6FA8" w:rsidP="006C42FB">
      <w:r>
        <w:separator/>
      </w:r>
    </w:p>
  </w:footnote>
  <w:footnote w:type="continuationSeparator" w:id="0">
    <w:p w:rsidR="00BA6FA8" w:rsidRDefault="00BA6FA8" w:rsidP="006C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7C06"/>
    <w:multiLevelType w:val="hybridMultilevel"/>
    <w:tmpl w:val="A48E4F30"/>
    <w:lvl w:ilvl="0" w:tplc="6D34DBE6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C3"/>
    <w:rsid w:val="001364A2"/>
    <w:rsid w:val="0020406C"/>
    <w:rsid w:val="00284106"/>
    <w:rsid w:val="00292D6C"/>
    <w:rsid w:val="00327399"/>
    <w:rsid w:val="0038062F"/>
    <w:rsid w:val="003834B4"/>
    <w:rsid w:val="003E2BD8"/>
    <w:rsid w:val="004052AF"/>
    <w:rsid w:val="004707DB"/>
    <w:rsid w:val="00492255"/>
    <w:rsid w:val="005E405B"/>
    <w:rsid w:val="005F3033"/>
    <w:rsid w:val="00626603"/>
    <w:rsid w:val="0063052B"/>
    <w:rsid w:val="006359AF"/>
    <w:rsid w:val="006637D7"/>
    <w:rsid w:val="00671E25"/>
    <w:rsid w:val="006826AC"/>
    <w:rsid w:val="006C42FB"/>
    <w:rsid w:val="007038D4"/>
    <w:rsid w:val="007D250D"/>
    <w:rsid w:val="0081421E"/>
    <w:rsid w:val="00831517"/>
    <w:rsid w:val="008E69D9"/>
    <w:rsid w:val="00911BFD"/>
    <w:rsid w:val="00947763"/>
    <w:rsid w:val="00981AAC"/>
    <w:rsid w:val="00A06CEE"/>
    <w:rsid w:val="00A64BC3"/>
    <w:rsid w:val="00A71A7B"/>
    <w:rsid w:val="00B26007"/>
    <w:rsid w:val="00BA6FA8"/>
    <w:rsid w:val="00BB63FE"/>
    <w:rsid w:val="00C31CFC"/>
    <w:rsid w:val="00CA5248"/>
    <w:rsid w:val="00CE252E"/>
    <w:rsid w:val="00D51E9B"/>
    <w:rsid w:val="00D67482"/>
    <w:rsid w:val="00D67C1C"/>
    <w:rsid w:val="00E128AE"/>
    <w:rsid w:val="00E4218A"/>
    <w:rsid w:val="00E719DB"/>
    <w:rsid w:val="00E855A1"/>
    <w:rsid w:val="00E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E36EBA3-C183-4FC6-8F13-D75A073B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6AC"/>
    <w:pPr>
      <w:ind w:leftChars="200" w:left="480"/>
    </w:pPr>
  </w:style>
  <w:style w:type="character" w:styleId="a5">
    <w:name w:val="Hyperlink"/>
    <w:basedOn w:val="a0"/>
    <w:uiPriority w:val="99"/>
    <w:unhideWhenUsed/>
    <w:rsid w:val="006826A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C4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42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4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42F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4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4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ortfolio.meiho.edu.tw/TeacherInfo/Teachers/TeacherProfile01.aspx?empNo=000115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00011549@meiho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portfolio.meiho.edu.tw/TeacherInfo/Teachers/TeacherProfile01.aspx?empNo=0001055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 偲韻</dc:creator>
  <cp:keywords/>
  <dc:description/>
  <cp:lastModifiedBy>g10214020@gmail.com</cp:lastModifiedBy>
  <cp:revision>4</cp:revision>
  <cp:lastPrinted>2021-05-13T05:44:00Z</cp:lastPrinted>
  <dcterms:created xsi:type="dcterms:W3CDTF">2024-05-01T01:19:00Z</dcterms:created>
  <dcterms:modified xsi:type="dcterms:W3CDTF">2024-11-28T01:21:00Z</dcterms:modified>
</cp:coreProperties>
</file>